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124A0A2E"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1" w:name="Title"/>
      <w:bookmarkStart w:id="2" w:name="DocumentFor"/>
      <w:bookmarkEnd w:id="1"/>
      <w:bookmarkEnd w:id="2"/>
      <w:r w:rsidRPr="00F82F01">
        <w:rPr>
          <w:rFonts w:cs="Arial"/>
          <w:sz w:val="24"/>
          <w:szCs w:val="24"/>
          <w:lang w:eastAsia="zh-CN"/>
        </w:rPr>
        <w:t>3GPP TSG-RAN WG4 Meeting # 108bis</w:t>
      </w:r>
      <w:r w:rsidRPr="00F82F01">
        <w:rPr>
          <w:rFonts w:cs="Arial"/>
          <w:sz w:val="24"/>
          <w:szCs w:val="24"/>
          <w:lang w:eastAsia="zh-CN"/>
        </w:rPr>
        <w:tab/>
      </w:r>
      <w:r w:rsidR="00FD13A7" w:rsidRPr="00FD13A7">
        <w:rPr>
          <w:rFonts w:cs="Arial"/>
          <w:sz w:val="24"/>
          <w:szCs w:val="24"/>
          <w:lang w:eastAsia="zh-CN"/>
        </w:rPr>
        <w:t>R4-2316949</w:t>
      </w:r>
    </w:p>
    <w:p w14:paraId="755A41DA" w14:textId="77777777"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0AB1E2F0"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8340CD">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15DB3E1C"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E978B8" w:rsidRPr="00E978B8">
        <w:rPr>
          <w:rFonts w:ascii="Arial" w:hAnsi="Arial"/>
          <w:sz w:val="22"/>
          <w:szCs w:val="22"/>
        </w:rPr>
        <w:t xml:space="preserve">TP </w:t>
      </w:r>
      <w:r w:rsidR="000C41A7">
        <w:rPr>
          <w:rFonts w:ascii="Arial" w:hAnsi="Arial"/>
          <w:sz w:val="22"/>
          <w:szCs w:val="22"/>
        </w:rPr>
        <w:t xml:space="preserve">on </w:t>
      </w:r>
      <w:r w:rsidR="00E978B8">
        <w:rPr>
          <w:rFonts w:ascii="Arial" w:hAnsi="Arial"/>
          <w:sz w:val="22"/>
          <w:szCs w:val="22"/>
        </w:rPr>
        <w:t>TR 38.</w:t>
      </w:r>
      <w:r w:rsidR="00B21C2C">
        <w:rPr>
          <w:rFonts w:ascii="Arial" w:hAnsi="Arial"/>
          <w:sz w:val="22"/>
          <w:szCs w:val="22"/>
        </w:rPr>
        <w:t>8</w:t>
      </w:r>
      <w:r w:rsidR="00E978B8">
        <w:rPr>
          <w:rFonts w:ascii="Arial" w:hAnsi="Arial"/>
          <w:sz w:val="22"/>
          <w:szCs w:val="22"/>
        </w:rPr>
        <w:t xml:space="preserve">71 for </w:t>
      </w:r>
      <w:r w:rsidR="009F5E1F">
        <w:rPr>
          <w:rFonts w:ascii="Arial" w:hAnsi="Arial"/>
          <w:sz w:val="22"/>
          <w:szCs w:val="22"/>
        </w:rPr>
        <w:t>Demodulation</w:t>
      </w:r>
      <w:r w:rsidR="00585DE9">
        <w:rPr>
          <w:rFonts w:ascii="Arial" w:hAnsi="Arial"/>
          <w:sz w:val="22"/>
          <w:szCs w:val="22"/>
        </w:rPr>
        <w:t xml:space="preserve"> </w:t>
      </w:r>
      <w:r w:rsidR="002A20A4" w:rsidRPr="0062465A">
        <w:rPr>
          <w:rFonts w:ascii="Arial" w:hAnsi="Arial"/>
          <w:sz w:val="22"/>
          <w:szCs w:val="22"/>
        </w:rPr>
        <w:t>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2611AA8" w:rsidR="00A00E2A" w:rsidRPr="00446396" w:rsidRDefault="00253B09" w:rsidP="00446396">
      <w:pPr>
        <w:jc w:val="both"/>
      </w:pPr>
      <w:r>
        <w:t>Based on the agreements of</w:t>
      </w:r>
      <w:r w:rsidR="0092196D">
        <w:t xml:space="preserve"> multi-Rx </w:t>
      </w:r>
      <w:r>
        <w:t xml:space="preserve">demodulation </w:t>
      </w:r>
      <w:r w:rsidR="00A7578C">
        <w:t xml:space="preserve">test </w:t>
      </w:r>
      <w:r>
        <w:t>method</w:t>
      </w:r>
      <w:r w:rsidR="00A7578C">
        <w:t>,</w:t>
      </w:r>
      <w:r>
        <w:t xml:space="preserve"> </w:t>
      </w:r>
      <w:r w:rsidR="00D75065">
        <w:t xml:space="preserve">we </w:t>
      </w:r>
      <w:r w:rsidR="005243CF">
        <w:t>propose to approve</w:t>
      </w:r>
      <w:r w:rsidR="00D75065">
        <w:t xml:space="preserve"> the following TP</w:t>
      </w:r>
      <w:r w:rsidR="00D75065">
        <w:rPr>
          <w:b/>
          <w:bCs/>
        </w:rPr>
        <w:t>.</w:t>
      </w:r>
      <w:r w:rsidR="002A36F2" w:rsidRPr="0060798E">
        <w:rPr>
          <w:b/>
          <w:bCs/>
          <w:lang w:val="en-US"/>
        </w:rPr>
        <w:t xml:space="preserve">                  </w:t>
      </w:r>
    </w:p>
    <w:p w14:paraId="325A13F8" w14:textId="3A72B981" w:rsidR="00785C2A" w:rsidRDefault="005243CF" w:rsidP="00195251">
      <w:pPr>
        <w:pStyle w:val="Heading1"/>
        <w:numPr>
          <w:ilvl w:val="0"/>
          <w:numId w:val="0"/>
        </w:numPr>
        <w:rPr>
          <w:lang w:val="en-US"/>
        </w:rPr>
      </w:pPr>
      <w:r>
        <w:rPr>
          <w:lang w:val="en-US"/>
        </w:rPr>
        <w:t>Draft TP on TR 38.</w:t>
      </w:r>
      <w:r w:rsidR="00B21C2C">
        <w:rPr>
          <w:lang w:val="en-US"/>
        </w:rPr>
        <w:t>8</w:t>
      </w:r>
      <w:r>
        <w:rPr>
          <w:lang w:val="en-US"/>
        </w:rPr>
        <w:t>71</w:t>
      </w:r>
    </w:p>
    <w:p w14:paraId="6DAE4128" w14:textId="309F38A5" w:rsidR="00CA3478"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440AA0BB" w14:textId="77777777" w:rsidR="00521CB5" w:rsidRDefault="00521CB5" w:rsidP="00521CB5">
      <w:pPr>
        <w:pStyle w:val="Heading3"/>
        <w:numPr>
          <w:ilvl w:val="0"/>
          <w:numId w:val="0"/>
        </w:numPr>
        <w:rPr>
          <w:ins w:id="3" w:author="Bin Han_Qualcomm" w:date="2023-09-27T21:38:00Z"/>
        </w:rPr>
      </w:pPr>
      <w:ins w:id="4" w:author="Bin Han_Qualcomm" w:date="2023-09-27T21:38:00Z">
        <w:r>
          <w:t>7.2.1 Baseline measurement setup</w:t>
        </w:r>
      </w:ins>
    </w:p>
    <w:p w14:paraId="66C4FA3A" w14:textId="77777777" w:rsidR="00521CB5" w:rsidRDefault="00521CB5" w:rsidP="00625821">
      <w:pPr>
        <w:pStyle w:val="Heading4"/>
        <w:rPr>
          <w:ins w:id="5" w:author="Bin Han_Qualcomm" w:date="2023-09-27T21:38:00Z"/>
        </w:rPr>
      </w:pPr>
      <w:bookmarkStart w:id="6" w:name="_Toc21020205"/>
      <w:bookmarkStart w:id="7" w:name="_Toc29813037"/>
      <w:bookmarkStart w:id="8" w:name="_Toc29813303"/>
      <w:bookmarkStart w:id="9" w:name="_Toc52565521"/>
      <w:ins w:id="10" w:author="Bin Han_Qualcomm" w:date="2023-09-27T21:38:00Z">
        <w:r>
          <w:t>7</w:t>
        </w:r>
        <w:r w:rsidRPr="00684CEA">
          <w:t>.2.</w:t>
        </w:r>
        <w:r>
          <w:t>1</w:t>
        </w:r>
        <w:r w:rsidRPr="00684CEA">
          <w:t>.1</w:t>
        </w:r>
        <w:r>
          <w:tab/>
        </w:r>
        <w:bookmarkEnd w:id="6"/>
        <w:bookmarkEnd w:id="7"/>
        <w:bookmarkEnd w:id="8"/>
        <w:bookmarkEnd w:id="9"/>
        <w:r>
          <w:t>Reference point</w:t>
        </w:r>
      </w:ins>
    </w:p>
    <w:p w14:paraId="2DC06A2C" w14:textId="77777777" w:rsidR="00521CB5" w:rsidRPr="00A70736" w:rsidRDefault="00521CB5" w:rsidP="00521CB5">
      <w:pPr>
        <w:rPr>
          <w:ins w:id="11" w:author="Bin Han_Qualcomm" w:date="2023-09-27T21:38:00Z"/>
        </w:rPr>
      </w:pPr>
      <w:ins w:id="12" w:author="Bin Han_Qualcomm" w:date="2023-09-27T21:38:00Z">
        <w:r w:rsidRPr="00A70736">
          <w:rPr>
            <w:lang w:val="en-US"/>
          </w:rPr>
          <w:t xml:space="preserve">Virtual cable setup is adopted for the baseline measurement setup. </w:t>
        </w:r>
        <w:r w:rsidRPr="00A70736">
          <w:t>For baseline measurement setup based on DFF and IFF, the reference point is located at the centre of the QZ.</w:t>
        </w:r>
        <w:r w:rsidRPr="00A70736">
          <w:rPr>
            <w:lang w:val="en-US"/>
          </w:rPr>
          <w:t xml:space="preserve"> From the UE perspective the reference point is the input of UE antenna array.</w:t>
        </w:r>
      </w:ins>
    </w:p>
    <w:p w14:paraId="49B5F16D" w14:textId="77777777" w:rsidR="00521CB5" w:rsidRPr="00A70736" w:rsidRDefault="00521CB5" w:rsidP="00625821">
      <w:pPr>
        <w:pStyle w:val="Heading4"/>
        <w:rPr>
          <w:ins w:id="13" w:author="Bin Han_Qualcomm" w:date="2023-09-27T21:38:00Z"/>
        </w:rPr>
      </w:pPr>
      <w:ins w:id="14" w:author="Bin Han_Qualcomm" w:date="2023-09-27T21:38:00Z">
        <w:r w:rsidRPr="00A70736">
          <w:t>7.2.1.2</w:t>
        </w:r>
        <w:r w:rsidRPr="00A70736">
          <w:tab/>
          <w:t>Far-field criteria</w:t>
        </w:r>
      </w:ins>
    </w:p>
    <w:p w14:paraId="63FBBB76" w14:textId="77777777" w:rsidR="00521CB5" w:rsidRPr="00684CEA" w:rsidRDefault="00521CB5" w:rsidP="00521CB5">
      <w:pPr>
        <w:rPr>
          <w:ins w:id="15" w:author="Bin Han_Qualcomm" w:date="2023-09-27T21:38:00Z"/>
        </w:rPr>
      </w:pPr>
      <w:ins w:id="16" w:author="Bin Han_Qualcomm" w:date="2023-09-27T21:38:00Z">
        <w:r w:rsidRPr="00684CEA">
          <w:t xml:space="preserve">For </w:t>
        </w:r>
        <w:r>
          <w:rPr>
            <w:lang w:val="en-US" w:eastAsia="es-ES"/>
          </w:rPr>
          <w:t xml:space="preserve">multi-Rx chain DL reception demodulation </w:t>
        </w:r>
        <w:r w:rsidRPr="00684CEA">
          <w:t>baseline measurement setup based on DFF:</w:t>
        </w:r>
      </w:ins>
    </w:p>
    <w:p w14:paraId="4B53880A" w14:textId="77777777" w:rsidR="00521CB5" w:rsidRPr="00684CEA" w:rsidRDefault="00521CB5" w:rsidP="00521CB5">
      <w:pPr>
        <w:pStyle w:val="B1"/>
        <w:rPr>
          <w:ins w:id="17" w:author="Bin Han_Qualcomm" w:date="2023-09-27T21:38:00Z"/>
        </w:rPr>
      </w:pPr>
      <w:ins w:id="18" w:author="Bin Han_Qualcomm" w:date="2023-09-27T21:38:00Z">
        <w:r w:rsidRPr="00684CEA">
          <w:t>-</w:t>
        </w:r>
        <w:r w:rsidRPr="00684CEA">
          <w:tab/>
          <w:t>The Far-field criteria defined for the DFF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t>5.3.6</w:t>
        </w:r>
        <w:r w:rsidRPr="00684CEA">
          <w:t xml:space="preserve"> can be applied.</w:t>
        </w:r>
      </w:ins>
    </w:p>
    <w:p w14:paraId="5E96D03B" w14:textId="77777777" w:rsidR="00521CB5" w:rsidRPr="00684CEA" w:rsidRDefault="00521CB5" w:rsidP="00521CB5">
      <w:pPr>
        <w:rPr>
          <w:ins w:id="19" w:author="Bin Han_Qualcomm" w:date="2023-09-27T21:38:00Z"/>
        </w:rPr>
      </w:pPr>
      <w:ins w:id="20" w:author="Bin Han_Qualcomm" w:date="2023-09-27T21:38:00Z">
        <w:r w:rsidRPr="00684CEA">
          <w:t xml:space="preserve">For </w:t>
        </w:r>
        <w:r>
          <w:rPr>
            <w:lang w:val="en-US" w:eastAsia="es-ES"/>
          </w:rPr>
          <w:t xml:space="preserve">multi-Rx chain DL reception demodulation </w:t>
        </w:r>
        <w:r w:rsidRPr="00684CEA">
          <w:t xml:space="preserve">baseline measurement setup based on </w:t>
        </w:r>
        <w:r w:rsidRPr="008C5071">
          <w:rPr>
            <w:rFonts w:hint="eastAsia"/>
          </w:rPr>
          <w:t>IFF</w:t>
        </w:r>
        <w:r w:rsidRPr="00684CEA">
          <w:t>:</w:t>
        </w:r>
      </w:ins>
    </w:p>
    <w:p w14:paraId="5ABF5726" w14:textId="77777777" w:rsidR="00521CB5" w:rsidRPr="00684CEA" w:rsidRDefault="00521CB5" w:rsidP="00521CB5">
      <w:pPr>
        <w:pStyle w:val="B1"/>
        <w:rPr>
          <w:ins w:id="21" w:author="Bin Han_Qualcomm" w:date="2023-09-27T21:38:00Z"/>
        </w:rPr>
      </w:pPr>
      <w:ins w:id="22" w:author="Bin Han_Qualcomm" w:date="2023-09-27T21:38:00Z">
        <w:r w:rsidRPr="00684CEA">
          <w:t>-</w:t>
        </w:r>
        <w:r w:rsidRPr="00684CEA">
          <w:tab/>
          <w:t xml:space="preserve">The Far-field criteria defined for the </w:t>
        </w:r>
        <w:r>
          <w:t>IFF</w:t>
        </w:r>
        <w:r w:rsidRPr="00684CEA">
          <w:t xml:space="preserve">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rsidRPr="00684CEA">
          <w:t>5.</w:t>
        </w:r>
        <w:r>
          <w:t>3</w:t>
        </w:r>
        <w:r w:rsidRPr="00684CEA">
          <w:t>.</w:t>
        </w:r>
        <w:r>
          <w:t>6</w:t>
        </w:r>
        <w:r w:rsidRPr="00684CEA">
          <w:t xml:space="preserve"> can be applied.</w:t>
        </w:r>
      </w:ins>
    </w:p>
    <w:p w14:paraId="797F4656" w14:textId="77777777" w:rsidR="00521CB5" w:rsidRDefault="00521CB5" w:rsidP="00625821">
      <w:pPr>
        <w:pStyle w:val="Heading4"/>
        <w:rPr>
          <w:ins w:id="23" w:author="Bin Han_Qualcomm" w:date="2023-09-27T21:38:00Z"/>
        </w:rPr>
      </w:pPr>
      <w:ins w:id="24" w:author="Bin Han_Qualcomm" w:date="2023-09-27T21:38:00Z">
        <w:r>
          <w:t>7</w:t>
        </w:r>
        <w:r w:rsidRPr="00684CEA">
          <w:t>.2.</w:t>
        </w:r>
        <w:r>
          <w:t>1</w:t>
        </w:r>
        <w:r w:rsidRPr="00684CEA">
          <w:t>.</w:t>
        </w:r>
        <w:r>
          <w:t>3</w:t>
        </w:r>
        <w:r>
          <w:tab/>
          <w:t>Calibration measurement procedure</w:t>
        </w:r>
      </w:ins>
    </w:p>
    <w:p w14:paraId="22BA42E9" w14:textId="77777777" w:rsidR="00521CB5" w:rsidRPr="00B51481" w:rsidRDefault="00521CB5" w:rsidP="00521CB5">
      <w:pPr>
        <w:rPr>
          <w:ins w:id="25" w:author="Bin Han_Qualcomm" w:date="2023-09-27T21:38:00Z"/>
          <w:lang w:val="en-US" w:eastAsia="es-ES"/>
        </w:rPr>
      </w:pPr>
      <w:ins w:id="26" w:author="Bin Han_Qualcomm" w:date="2023-09-27T21:38:00Z">
        <w:r w:rsidRPr="00B51481">
          <w:rPr>
            <w:lang w:val="en-US" w:eastAsia="es-ES"/>
          </w:rPr>
          <w:t>The calibration measurement procedure defined for the DFF UE RF testing methodology described in clause</w:t>
        </w:r>
        <w:r w:rsidRPr="00B51481" w:rsidDel="009C5885">
          <w:rPr>
            <w:lang w:val="en-US" w:eastAsia="es-ES"/>
          </w:rPr>
          <w:t xml:space="preserve"> </w:t>
        </w:r>
        <w:r w:rsidRPr="00B51481">
          <w:rPr>
            <w:lang w:val="en-US" w:eastAsia="es-ES"/>
          </w:rPr>
          <w:t xml:space="preserve">5.4.1 can be applied for </w:t>
        </w:r>
        <w:r w:rsidRPr="00B51481">
          <w:rPr>
            <w:rFonts w:hint="eastAsia"/>
            <w:lang w:val="en-US" w:eastAsia="es-ES"/>
          </w:rPr>
          <w:t>DFF</w:t>
        </w:r>
        <w:r w:rsidRPr="00B51481">
          <w:rPr>
            <w:lang w:val="en-US" w:eastAsia="es-ES"/>
          </w:rPr>
          <w:t xml:space="preserve"> based UE </w:t>
        </w:r>
        <w:r>
          <w:rPr>
            <w:lang w:val="en-US" w:eastAsia="es-ES"/>
          </w:rPr>
          <w:t xml:space="preserve">demodulation </w:t>
        </w:r>
        <w:r w:rsidRPr="00B51481">
          <w:rPr>
            <w:lang w:val="en-US" w:eastAsia="es-ES"/>
          </w:rPr>
          <w:t>testing.</w:t>
        </w:r>
      </w:ins>
    </w:p>
    <w:p w14:paraId="5EA5AD40" w14:textId="77777777" w:rsidR="00521CB5" w:rsidRPr="00684CEA" w:rsidRDefault="00521CB5" w:rsidP="00521CB5">
      <w:pPr>
        <w:rPr>
          <w:ins w:id="27" w:author="Bin Han_Qualcomm" w:date="2023-09-27T21:38:00Z"/>
          <w:lang w:eastAsia="x-none"/>
        </w:rPr>
      </w:pPr>
      <w:ins w:id="28" w:author="Bin Han_Qualcomm" w:date="2023-09-27T21:38:00Z">
        <w:r w:rsidRPr="00B51481">
          <w:rPr>
            <w:lang w:val="en-US" w:eastAsia="es-ES"/>
          </w:rPr>
          <w:t>The calibration measurement procedure defined for the IFF UE RF testing methodology described in clause 5.4.2 can be applied for IFF based UE</w:t>
        </w:r>
        <w:r w:rsidRPr="00684CEA">
          <w:rPr>
            <w:lang w:eastAsia="x-none"/>
          </w:rPr>
          <w:t xml:space="preserve"> </w:t>
        </w:r>
        <w:r>
          <w:rPr>
            <w:lang w:val="en-US" w:eastAsia="es-ES"/>
          </w:rPr>
          <w:t xml:space="preserve">demodulation </w:t>
        </w:r>
        <w:r w:rsidRPr="00684CEA">
          <w:rPr>
            <w:lang w:eastAsia="x-none"/>
          </w:rPr>
          <w:t xml:space="preserve">testing. </w:t>
        </w:r>
      </w:ins>
    </w:p>
    <w:p w14:paraId="14F44A77" w14:textId="77777777" w:rsidR="00521CB5" w:rsidRDefault="00521CB5" w:rsidP="00521CB5">
      <w:pPr>
        <w:pStyle w:val="Heading3"/>
        <w:numPr>
          <w:ilvl w:val="0"/>
          <w:numId w:val="0"/>
        </w:numPr>
        <w:rPr>
          <w:ins w:id="29" w:author="Bin Han_Qualcomm" w:date="2023-09-27T21:38:00Z"/>
        </w:rPr>
      </w:pPr>
      <w:ins w:id="30" w:author="Bin Han_Qualcomm" w:date="2023-09-27T21:38:00Z">
        <w:r>
          <w:t>7.2.2</w:t>
        </w:r>
        <w:r>
          <w:tab/>
          <w:t>Test parameters</w:t>
        </w:r>
      </w:ins>
    </w:p>
    <w:p w14:paraId="7AD98561" w14:textId="77777777" w:rsidR="00521CB5" w:rsidRDefault="00521CB5" w:rsidP="00625821">
      <w:pPr>
        <w:pStyle w:val="Heading4"/>
        <w:rPr>
          <w:ins w:id="31" w:author="Bin Han_Qualcomm" w:date="2023-09-27T21:38:00Z"/>
        </w:rPr>
      </w:pPr>
      <w:ins w:id="32" w:author="Bin Han_Qualcomm" w:date="2023-09-27T21:38:00Z">
        <w:r>
          <w:t>7</w:t>
        </w:r>
        <w:r w:rsidRPr="00684CEA">
          <w:t>.2.</w:t>
        </w:r>
        <w:r>
          <w:t>2</w:t>
        </w:r>
        <w:r w:rsidRPr="00684CEA">
          <w:t>.1</w:t>
        </w:r>
        <w:r>
          <w:tab/>
          <w:t>Noc level configuration</w:t>
        </w:r>
      </w:ins>
    </w:p>
    <w:p w14:paraId="05DEC564" w14:textId="50F40CE9" w:rsidR="00521CB5" w:rsidRPr="00684CEA" w:rsidRDefault="00521CB5" w:rsidP="00521CB5">
      <w:pPr>
        <w:spacing w:after="120"/>
        <w:rPr>
          <w:ins w:id="33" w:author="Bin Han_Qualcomm" w:date="2023-09-27T21:38:00Z"/>
          <w:lang w:val="en-US"/>
        </w:rPr>
      </w:pPr>
      <w:ins w:id="34" w:author="Bin Han_Qualcomm" w:date="2023-09-27T21:38:00Z">
        <w:r w:rsidRPr="00684CEA">
          <w:rPr>
            <w:lang w:val="en-US"/>
          </w:rPr>
          <w:t xml:space="preserve">Simulations for UE demodulation run at baseband with results expressed as </w:t>
        </w:r>
        <w:r w:rsidRPr="00684CEA">
          <w:t>SNR</w:t>
        </w:r>
        <w:r w:rsidRPr="00684CEA">
          <w:rPr>
            <w:vertAlign w:val="subscript"/>
          </w:rPr>
          <w:t>BB</w:t>
        </w:r>
        <w:r w:rsidRPr="00684CEA">
          <w:rPr>
            <w:lang w:val="en-US"/>
          </w:rPr>
          <w:t>.</w:t>
        </w:r>
        <w:r>
          <w:rPr>
            <w:lang w:val="en-US"/>
          </w:rPr>
          <w:t xml:space="preserve">The SNR at the reference point is the SNR configured by test equipment over-the-air expressed as </w:t>
        </w:r>
        <w:r w:rsidRPr="00684CEA">
          <w:t>SNR</w:t>
        </w:r>
        <w:r w:rsidRPr="00684CEA">
          <w:rPr>
            <w:vertAlign w:val="subscript"/>
          </w:rPr>
          <w:t>RP</w:t>
        </w:r>
        <w:r w:rsidRPr="00684CEA">
          <w:rPr>
            <w:lang w:val="en-US"/>
          </w:rPr>
          <w:t>. The approach below</w:t>
        </w:r>
        <w:r>
          <w:rPr>
            <w:lang w:val="en-US"/>
          </w:rPr>
          <w:t xml:space="preserve"> is </w:t>
        </w:r>
      </w:ins>
      <w:ins w:id="35" w:author="Bin Han_Qualcomm" w:date="2023-09-28T01:38:00Z">
        <w:r w:rsidR="0092196D">
          <w:rPr>
            <w:lang w:val="en-US"/>
          </w:rPr>
          <w:t>applied</w:t>
        </w:r>
      </w:ins>
      <w:ins w:id="36" w:author="Bin Han_Qualcomm" w:date="2023-09-27T21:38:00Z">
        <w:r w:rsidRPr="00684CEA">
          <w:rPr>
            <w:lang w:val="en-US"/>
          </w:rPr>
          <w:t>:</w:t>
        </w:r>
      </w:ins>
    </w:p>
    <w:p w14:paraId="4E473736" w14:textId="77777777" w:rsidR="00521CB5" w:rsidRDefault="00521CB5" w:rsidP="00521CB5">
      <w:pPr>
        <w:pStyle w:val="B1"/>
        <w:rPr>
          <w:ins w:id="37" w:author="Bin Han_Qualcomm" w:date="2023-09-27T21:38:00Z"/>
        </w:rPr>
      </w:pPr>
      <w:ins w:id="38" w:author="Bin Han_Qualcomm" w:date="2023-09-27T21:38:00Z">
        <w:r w:rsidRPr="00684CEA">
          <w:rPr>
            <w:lang w:eastAsia="ja-JP"/>
          </w:rPr>
          <w:t>-</w:t>
        </w:r>
        <w:r w:rsidRPr="00684CEA">
          <w:rPr>
            <w:lang w:eastAsia="ja-JP"/>
          </w:rPr>
          <w:tab/>
        </w:r>
        <w:r w:rsidRPr="00684CEA">
          <w:t xml:space="preserve">Set wanted noise to give 1dB difference between Reference point SNR and Baseband SNR, using agreed UE requirements, </w:t>
        </w:r>
        <w:r>
          <w:t xml:space="preserve">i.e., </w:t>
        </w:r>
        <w:r w:rsidRPr="00684CEA">
          <w:t>SNR</w:t>
        </w:r>
        <w:r w:rsidRPr="00684CEA">
          <w:rPr>
            <w:vertAlign w:val="subscript"/>
          </w:rPr>
          <w:t>RP</w:t>
        </w:r>
        <w:r w:rsidRPr="00684CEA">
          <w:t xml:space="preserve"> = SNR</w:t>
        </w:r>
        <w:r w:rsidRPr="00684CEA">
          <w:rPr>
            <w:vertAlign w:val="subscript"/>
          </w:rPr>
          <w:t>BB</w:t>
        </w:r>
        <w:r w:rsidRPr="00684CEA">
          <w:t xml:space="preserve"> + 1dB</w:t>
        </w:r>
      </w:ins>
    </w:p>
    <w:p w14:paraId="1D1E0110" w14:textId="7D7B84F5" w:rsidR="00521CB5" w:rsidRDefault="00521CB5" w:rsidP="00521CB5">
      <w:pPr>
        <w:pStyle w:val="B1"/>
        <w:ind w:left="288" w:hanging="288"/>
        <w:rPr>
          <w:ins w:id="39" w:author="Bin Han_Qualcomm" w:date="2023-09-27T21:38:00Z"/>
          <w:rFonts w:eastAsia="SimSun"/>
          <w:lang w:eastAsia="zh-CN"/>
        </w:rPr>
      </w:pPr>
      <w:ins w:id="40" w:author="Bin Han_Qualcomm" w:date="2023-09-27T21:38:00Z">
        <w:r w:rsidRPr="00AB1F7D">
          <w:rPr>
            <w:rFonts w:eastAsia="SimSun"/>
            <w:lang w:eastAsia="zh-CN"/>
          </w:rPr>
          <w:t>Noc level is set by the below equation for demodulation test on band Y:</w:t>
        </w:r>
      </w:ins>
    </w:p>
    <w:p w14:paraId="3B691AA2" w14:textId="4D6CFEE8" w:rsidR="00D0657E" w:rsidRDefault="00521CB5" w:rsidP="00D0657E">
      <w:pPr>
        <w:pStyle w:val="B1"/>
        <w:ind w:left="288" w:hanging="288"/>
        <w:jc w:val="right"/>
        <w:rPr>
          <w:ins w:id="41" w:author="Bin Han_Qualcomm" w:date="2023-09-28T01:39:00Z"/>
        </w:rPr>
      </w:pPr>
      <w:ins w:id="42" w:author="Bin Han_Qualcomm" w:date="2023-09-27T21:38:00Z">
        <w:r w:rsidRPr="00AB1F7D">
          <w:t>Noc = REFSENS</w:t>
        </w:r>
        <w:r w:rsidRPr="00AB1F7D">
          <w:rPr>
            <w:vertAlign w:val="subscript"/>
          </w:rPr>
          <w:t>PC3, band Y, 50MHz</w:t>
        </w:r>
        <w:r w:rsidRPr="00AB1F7D">
          <w:t xml:space="preserve"> -10log</w:t>
        </w:r>
        <w:r w:rsidRPr="00AB1F7D">
          <w:rPr>
            <w:vertAlign w:val="subscript"/>
          </w:rPr>
          <w:t>10</w:t>
        </w:r>
        <w:r w:rsidRPr="00AB1F7D">
          <w:t>(SCS</w:t>
        </w:r>
        <w:r w:rsidRPr="00AB1F7D">
          <w:rPr>
            <w:vertAlign w:val="subscript"/>
          </w:rPr>
          <w:t>REFSENS</w:t>
        </w:r>
        <w:r w:rsidRPr="00AB1F7D">
          <w:t xml:space="preserve"> x PRB</w:t>
        </w:r>
        <w:r w:rsidRPr="00AB1F7D">
          <w:rPr>
            <w:vertAlign w:val="subscript"/>
          </w:rPr>
          <w:t>REFSENS</w:t>
        </w:r>
        <w:r w:rsidRPr="00AB1F7D">
          <w:t xml:space="preserve"> x 12) - SNR</w:t>
        </w:r>
        <w:r w:rsidRPr="00AB1F7D">
          <w:rPr>
            <w:vertAlign w:val="subscript"/>
          </w:rPr>
          <w:t>REFSENS</w:t>
        </w:r>
        <w:r w:rsidRPr="00AB1F7D">
          <w:t xml:space="preserve"> + ∆</w:t>
        </w:r>
        <w:r w:rsidRPr="00AB1F7D">
          <w:rPr>
            <w:vertAlign w:val="subscript"/>
          </w:rPr>
          <w:t xml:space="preserve">thermal </w:t>
        </w:r>
        <w:r w:rsidRPr="00AB1F7D">
          <w:t xml:space="preserve">+ </w:t>
        </w:r>
        <w:proofErr w:type="gramStart"/>
        <w:r w:rsidRPr="00AB1F7D">
          <w:t xml:space="preserve">X, </w:t>
        </w:r>
      </w:ins>
      <w:ins w:id="43" w:author="Bin Han_Qualcomm" w:date="2023-09-28T01:39:00Z">
        <w:r w:rsidR="00D0657E">
          <w:t xml:space="preserve">  </w:t>
        </w:r>
        <w:proofErr w:type="gramEnd"/>
        <w:r w:rsidR="00D0657E">
          <w:t xml:space="preserve"> (7.2.2.1-1)</w:t>
        </w:r>
      </w:ins>
    </w:p>
    <w:p w14:paraId="231B929D" w14:textId="697EAABE" w:rsidR="00521CB5" w:rsidRPr="00B51481" w:rsidRDefault="00521CB5" w:rsidP="00D0657E">
      <w:pPr>
        <w:pStyle w:val="B1"/>
        <w:ind w:left="288" w:hanging="288"/>
        <w:rPr>
          <w:ins w:id="44" w:author="Bin Han_Qualcomm" w:date="2023-09-27T21:38:00Z"/>
        </w:rPr>
      </w:pPr>
      <w:proofErr w:type="gramStart"/>
      <w:ins w:id="45" w:author="Bin Han_Qualcomm" w:date="2023-09-27T21:38:00Z">
        <w:r w:rsidRPr="00AB1F7D">
          <w:t>where</w:t>
        </w:r>
        <w:proofErr w:type="gramEnd"/>
      </w:ins>
    </w:p>
    <w:p w14:paraId="73D455AB" w14:textId="77777777" w:rsidR="00521CB5" w:rsidRPr="00AB1F7D" w:rsidRDefault="00521CB5" w:rsidP="00521CB5">
      <w:pPr>
        <w:pStyle w:val="B1"/>
        <w:ind w:left="936" w:firstLine="0"/>
        <w:rPr>
          <w:ins w:id="46" w:author="Bin Han_Qualcomm" w:date="2023-09-27T21:38:00Z"/>
        </w:rPr>
      </w:pPr>
      <w:ins w:id="47" w:author="Bin Han_Qualcomm" w:date="2023-09-27T21:38:00Z">
        <w:r>
          <w:lastRenderedPageBreak/>
          <w:t>-</w:t>
        </w:r>
        <w:r>
          <w:tab/>
        </w:r>
        <w:r w:rsidRPr="00AB1F7D">
          <w:t>REFSENS</w:t>
        </w:r>
        <w:r w:rsidRPr="00AB1F7D">
          <w:rPr>
            <w:vertAlign w:val="subscript"/>
          </w:rPr>
          <w:t>PC3, band Y, 50MHz</w:t>
        </w:r>
        <w:r w:rsidRPr="00AB1F7D">
          <w:t xml:space="preserve"> is the REFSENS value in dBm specified for Power Class 3 UE in band Y for 50MHz channel bandwidth in TS 38.101-2 Table 7.3.2.3-1</w:t>
        </w:r>
        <w:r w:rsidRPr="00AB1F7D">
          <w:rPr>
            <w:iCs/>
            <w:lang w:eastAsia="ja-JP"/>
          </w:rPr>
          <w:t>, [dBm/Hz]</w:t>
        </w:r>
      </w:ins>
    </w:p>
    <w:p w14:paraId="33E769A6" w14:textId="77777777" w:rsidR="00521CB5" w:rsidRPr="00AB1F7D" w:rsidRDefault="00521CB5" w:rsidP="00521CB5">
      <w:pPr>
        <w:pStyle w:val="B1"/>
        <w:ind w:left="936" w:firstLine="0"/>
        <w:rPr>
          <w:ins w:id="48" w:author="Bin Han_Qualcomm" w:date="2023-09-27T21:38:00Z"/>
        </w:rPr>
      </w:pPr>
      <w:ins w:id="49" w:author="Bin Han_Qualcomm" w:date="2023-09-27T21:38:00Z">
        <w:r>
          <w:t>-</w:t>
        </w:r>
        <w:r>
          <w:tab/>
        </w:r>
        <w:r w:rsidRPr="00AB1F7D">
          <w:t>SCS</w:t>
        </w:r>
        <w:r w:rsidRPr="00AB1F7D">
          <w:rPr>
            <w:vertAlign w:val="subscript"/>
          </w:rPr>
          <w:t>REFSENS</w:t>
        </w:r>
        <w:r w:rsidRPr="00AB1F7D">
          <w:t xml:space="preserve"> is a subcarrier spacing associated with N</w:t>
        </w:r>
        <w:r w:rsidRPr="00AB1F7D">
          <w:rPr>
            <w:vertAlign w:val="subscript"/>
          </w:rPr>
          <w:t>RB</w:t>
        </w:r>
        <w:r w:rsidRPr="00AB1F7D">
          <w:t xml:space="preserve"> for 50MHz in TS 38.101-2 Table 5.3.2-1, chosen as 120kHz. </w:t>
        </w:r>
      </w:ins>
    </w:p>
    <w:p w14:paraId="4FCCC7C4" w14:textId="77777777" w:rsidR="00521CB5" w:rsidRPr="00AB1F7D" w:rsidRDefault="00521CB5" w:rsidP="00521CB5">
      <w:pPr>
        <w:pStyle w:val="B1"/>
        <w:ind w:left="936" w:firstLine="0"/>
        <w:rPr>
          <w:ins w:id="50" w:author="Bin Han_Qualcomm" w:date="2023-09-27T21:38:00Z"/>
        </w:rPr>
      </w:pPr>
      <w:ins w:id="51" w:author="Bin Han_Qualcomm" w:date="2023-09-27T21:38:00Z">
        <w:r>
          <w:t>-</w:t>
        </w:r>
        <w:r>
          <w:tab/>
        </w:r>
        <w:r w:rsidRPr="00AB1F7D">
          <w:t>PRB</w:t>
        </w:r>
        <w:r w:rsidRPr="00AB1F7D">
          <w:rPr>
            <w:vertAlign w:val="subscript"/>
          </w:rPr>
          <w:t>REFSENS</w:t>
        </w:r>
        <w:r w:rsidRPr="00AB1F7D">
          <w:t xml:space="preserve"> is N</w:t>
        </w:r>
        <w:r w:rsidRPr="00AB1F7D">
          <w:rPr>
            <w:vertAlign w:val="subscript"/>
          </w:rPr>
          <w:t>RB</w:t>
        </w:r>
        <w:r w:rsidRPr="00AB1F7D">
          <w:t xml:space="preserve"> associated with subcarrier spacing 120kHz for 50MHz in TS 38.101-2 Table 5.3.2-1 and is 32.</w:t>
        </w:r>
      </w:ins>
    </w:p>
    <w:p w14:paraId="7E188876" w14:textId="77777777" w:rsidR="00521CB5" w:rsidRPr="00AB1F7D" w:rsidRDefault="00521CB5" w:rsidP="00521CB5">
      <w:pPr>
        <w:pStyle w:val="B1"/>
        <w:ind w:left="936" w:firstLine="0"/>
        <w:rPr>
          <w:ins w:id="52" w:author="Bin Han_Qualcomm" w:date="2023-09-27T21:38:00Z"/>
        </w:rPr>
      </w:pPr>
      <w:ins w:id="53" w:author="Bin Han_Qualcomm" w:date="2023-09-27T21:38:00Z">
        <w:r>
          <w:t>-</w:t>
        </w:r>
        <w:r>
          <w:tab/>
        </w:r>
        <w:r w:rsidRPr="00AB1F7D">
          <w:t>12 is the number of subcarriers in a PRB</w:t>
        </w:r>
      </w:ins>
    </w:p>
    <w:p w14:paraId="0E38040B" w14:textId="77777777" w:rsidR="00521CB5" w:rsidRPr="00AB1F7D" w:rsidRDefault="00521CB5" w:rsidP="00521CB5">
      <w:pPr>
        <w:pStyle w:val="B1"/>
        <w:ind w:left="936" w:firstLine="0"/>
        <w:rPr>
          <w:ins w:id="54" w:author="Bin Han_Qualcomm" w:date="2023-09-27T21:38:00Z"/>
        </w:rPr>
      </w:pPr>
      <w:ins w:id="55" w:author="Bin Han_Qualcomm" w:date="2023-09-27T21:38:00Z">
        <w:r>
          <w:t>-</w:t>
        </w:r>
        <w:r>
          <w:tab/>
        </w:r>
        <w:r w:rsidRPr="00AB1F7D">
          <w:t>SNR</w:t>
        </w:r>
        <w:r w:rsidRPr="00AB1F7D">
          <w:rPr>
            <w:vertAlign w:val="subscript"/>
          </w:rPr>
          <w:t>REFSENS</w:t>
        </w:r>
        <w:r w:rsidRPr="00AB1F7D">
          <w:t xml:space="preserve"> = -1 dB is the SNR used for simulation of REFSENS</w:t>
        </w:r>
      </w:ins>
    </w:p>
    <w:p w14:paraId="15FFC023" w14:textId="77777777" w:rsidR="00521CB5" w:rsidRPr="00AB1F7D" w:rsidRDefault="00521CB5" w:rsidP="00521CB5">
      <w:pPr>
        <w:pStyle w:val="B1"/>
        <w:ind w:left="936" w:firstLine="0"/>
        <w:rPr>
          <w:ins w:id="56" w:author="Bin Han_Qualcomm" w:date="2023-09-27T21:38:00Z"/>
        </w:rPr>
      </w:pPr>
      <w:ins w:id="57" w:author="Bin Han_Qualcomm" w:date="2023-09-27T21:38:00Z">
        <w:r>
          <w:t>-</w:t>
        </w:r>
        <w:r>
          <w:tab/>
        </w:r>
        <w:r w:rsidRPr="00AB1F7D">
          <w:t>∆</w:t>
        </w:r>
        <w:r w:rsidRPr="00AB1F7D">
          <w:rPr>
            <w:vertAlign w:val="subscript"/>
          </w:rPr>
          <w:t>thermal</w:t>
        </w:r>
        <w:r w:rsidRPr="00AB1F7D">
          <w:t xml:space="preserve"> is the amount of dB that the wanted noise is set above UE thermal noise, giving a rise in total noise of </w:t>
        </w:r>
        <w:r w:rsidRPr="00AB1F7D">
          <w:rPr>
            <w:rFonts w:eastAsia="Calibri"/>
          </w:rPr>
          <w:t>∆</w:t>
        </w:r>
        <w:r w:rsidRPr="00AB1F7D">
          <w:rPr>
            <w:rFonts w:eastAsia="Calibri"/>
            <w:vertAlign w:val="subscript"/>
          </w:rPr>
          <w:t>BB</w:t>
        </w:r>
        <w:r w:rsidRPr="00AB1F7D">
          <w:t>. ∆</w:t>
        </w:r>
        <w:r w:rsidRPr="00AB1F7D">
          <w:rPr>
            <w:vertAlign w:val="subscript"/>
          </w:rPr>
          <w:t>thermal</w:t>
        </w:r>
        <w:r w:rsidRPr="00AB1F7D">
          <w:t xml:space="preserve"> = 6dB, giving a rise in total noise of 1dB</w:t>
        </w:r>
        <w:r w:rsidRPr="00AB1F7D">
          <w:rPr>
            <w:rFonts w:eastAsia="Calibri"/>
          </w:rPr>
          <w:t>.</w:t>
        </w:r>
      </w:ins>
    </w:p>
    <w:p w14:paraId="0F7AC3A7" w14:textId="3D0D2737" w:rsidR="00521CB5" w:rsidRDefault="00521CB5" w:rsidP="00521CB5">
      <w:pPr>
        <w:pStyle w:val="B1"/>
        <w:ind w:left="936" w:firstLine="0"/>
        <w:rPr>
          <w:ins w:id="58" w:author="Bin Han_Qualcomm" w:date="2023-09-27T21:38:00Z"/>
        </w:rPr>
      </w:pPr>
      <w:ins w:id="59" w:author="Bin Han_Qualcomm" w:date="2023-09-27T21:38:00Z">
        <w:r>
          <w:t>-</w:t>
        </w:r>
        <w:r>
          <w:tab/>
        </w:r>
        <w:r w:rsidRPr="00AB1F7D">
          <w:t xml:space="preserve">X </w:t>
        </w:r>
      </w:ins>
      <w:ins w:id="60" w:author="Qualcomm_Bin Han_v2" w:date="2023-10-12T10:05:00Z">
        <w:r w:rsidR="00625821">
          <w:t xml:space="preserve">= [3] </w:t>
        </w:r>
      </w:ins>
      <w:ins w:id="61" w:author="Bin Han_Qualcomm" w:date="2023-09-27T21:38:00Z">
        <w:r w:rsidRPr="00AB1F7D">
          <w:t>is the allowable degradation in sensitivity from legacy REFSENS requirements in dB</w:t>
        </w:r>
      </w:ins>
    </w:p>
    <w:p w14:paraId="73B09556" w14:textId="77777777" w:rsidR="00521CB5" w:rsidRDefault="00521CB5" w:rsidP="00625821">
      <w:pPr>
        <w:pStyle w:val="Heading4"/>
        <w:rPr>
          <w:ins w:id="62" w:author="Bin Han_Qualcomm" w:date="2023-09-27T21:38:00Z"/>
        </w:rPr>
      </w:pPr>
      <w:ins w:id="63" w:author="Bin Han_Qualcomm" w:date="2023-09-27T21:38:00Z">
        <w:r>
          <w:t>7</w:t>
        </w:r>
        <w:r w:rsidRPr="00684CEA">
          <w:t>.2.</w:t>
        </w:r>
        <w:r>
          <w:t>2</w:t>
        </w:r>
        <w:r w:rsidRPr="00684CEA">
          <w:t>.1</w:t>
        </w:r>
        <w:r>
          <w:tab/>
        </w:r>
        <w:r w:rsidRPr="00A84DD2">
          <w:t>Criteria of UE test directions</w:t>
        </w:r>
      </w:ins>
    </w:p>
    <w:p w14:paraId="585E02DF" w14:textId="515602CF" w:rsidR="00521CB5" w:rsidRPr="00B51481" w:rsidRDefault="00521CB5" w:rsidP="00521CB5">
      <w:pPr>
        <w:spacing w:after="120"/>
        <w:rPr>
          <w:ins w:id="64" w:author="Bin Han_Qualcomm" w:date="2023-09-27T21:38:00Z"/>
          <w:lang w:val="en-US"/>
        </w:rPr>
      </w:pPr>
      <w:ins w:id="65" w:author="Bin Han_Qualcomm" w:date="2023-09-27T21:38:00Z">
        <w:r w:rsidRPr="00B51481">
          <w:rPr>
            <w:lang w:val="en-US"/>
          </w:rPr>
          <w:t xml:space="preserve">The test directions and </w:t>
        </w:r>
        <w:proofErr w:type="spellStart"/>
        <w:r w:rsidRPr="00B51481">
          <w:rPr>
            <w:lang w:val="en-US"/>
          </w:rPr>
          <w:t>AoA</w:t>
        </w:r>
        <w:proofErr w:type="spellEnd"/>
        <w:r w:rsidRPr="00B51481">
          <w:rPr>
            <w:lang w:val="en-US"/>
          </w:rPr>
          <w:t xml:space="preserve"> separation for demodulation test can be declared by UE. The UE declared test directions </w:t>
        </w:r>
        <w:del w:id="66" w:author="Qualcomm_Bin Han_v2" w:date="2023-10-12T10:05:00Z">
          <w:r w:rsidRPr="00B51481" w:rsidDel="002F5212">
            <w:rPr>
              <w:lang w:val="en-US"/>
            </w:rPr>
            <w:delText>should</w:delText>
          </w:r>
        </w:del>
      </w:ins>
      <w:ins w:id="67" w:author="Qualcomm_Bin Han_v2" w:date="2023-10-12T10:05:00Z">
        <w:r w:rsidR="002F5212">
          <w:rPr>
            <w:lang w:val="en-US"/>
          </w:rPr>
          <w:t>shall</w:t>
        </w:r>
      </w:ins>
      <w:ins w:id="68" w:author="Bin Han_Qualcomm" w:date="2023-09-27T21:38:00Z">
        <w:r w:rsidRPr="00B51481">
          <w:rPr>
            <w:lang w:val="en-US"/>
          </w:rPr>
          <w:t xml:space="preserve"> satisfy the following 3 criteria:</w:t>
        </w:r>
      </w:ins>
    </w:p>
    <w:p w14:paraId="29A0FDF4" w14:textId="77777777" w:rsidR="00521CB5" w:rsidRDefault="00521CB5" w:rsidP="00521CB5">
      <w:pPr>
        <w:pStyle w:val="B1"/>
        <w:rPr>
          <w:ins w:id="69" w:author="Bin Han_Qualcomm" w:date="2023-09-27T21:38:00Z"/>
          <w:lang w:eastAsia="ja-JP"/>
        </w:rPr>
      </w:pPr>
      <w:ins w:id="70" w:author="Bin Han_Qualcomm" w:date="2023-09-27T21:38:00Z">
        <w:r>
          <w:rPr>
            <w:rFonts w:hint="eastAsia"/>
            <w:lang w:eastAsia="ja-JP"/>
          </w:rPr>
          <w:t></w:t>
        </w:r>
        <w:r>
          <w:rPr>
            <w:rFonts w:hint="eastAsia"/>
            <w:lang w:eastAsia="ja-JP"/>
          </w:rPr>
          <w:tab/>
        </w:r>
        <w:r>
          <w:t>-</w:t>
        </w:r>
        <w:r>
          <w:tab/>
        </w:r>
        <w:r>
          <w:rPr>
            <w:rFonts w:hint="eastAsia"/>
            <w:lang w:eastAsia="ja-JP"/>
          </w:rPr>
          <w:t>Minimum isolation shall be at least [12dB]</w:t>
        </w:r>
      </w:ins>
    </w:p>
    <w:p w14:paraId="203B446C" w14:textId="77777777" w:rsidR="00521CB5" w:rsidRDefault="00521CB5" w:rsidP="00521CB5">
      <w:pPr>
        <w:pStyle w:val="B1"/>
        <w:rPr>
          <w:ins w:id="71" w:author="Bin Han_Qualcomm" w:date="2023-09-27T21:38:00Z"/>
          <w:lang w:eastAsia="ja-JP"/>
        </w:rPr>
      </w:pPr>
      <w:ins w:id="72" w:author="Bin Han_Qualcomm" w:date="2023-09-27T21:38:00Z">
        <w:r>
          <w:rPr>
            <w:rFonts w:hint="eastAsia"/>
            <w:lang w:eastAsia="ja-JP"/>
          </w:rPr>
          <w:t></w:t>
        </w:r>
        <w:r>
          <w:rPr>
            <w:rFonts w:hint="eastAsia"/>
            <w:lang w:eastAsia="ja-JP"/>
          </w:rPr>
          <w:tab/>
        </w:r>
        <w:r>
          <w:t>-</w:t>
        </w:r>
        <w:r>
          <w:tab/>
        </w:r>
        <w:r>
          <w:rPr>
            <w:rFonts w:hint="eastAsia"/>
            <w:lang w:eastAsia="ja-JP"/>
          </w:rPr>
          <w:t>Rank number shall be higher or same as intended rank for a given test case</w:t>
        </w:r>
      </w:ins>
    </w:p>
    <w:p w14:paraId="3FF5D8AB" w14:textId="29639D16" w:rsidR="00B51481" w:rsidRPr="00521CB5" w:rsidRDefault="00521CB5" w:rsidP="00521CB5">
      <w:pPr>
        <w:pStyle w:val="B1"/>
        <w:rPr>
          <w:lang w:eastAsia="ja-JP"/>
        </w:rPr>
      </w:pPr>
      <w:ins w:id="73" w:author="Bin Han_Qualcomm" w:date="2023-09-27T21:38:00Z">
        <w:r>
          <w:rPr>
            <w:rFonts w:hint="eastAsia"/>
            <w:lang w:eastAsia="ja-JP"/>
          </w:rPr>
          <w:t></w:t>
        </w:r>
        <w:r>
          <w:rPr>
            <w:rFonts w:hint="eastAsia"/>
            <w:lang w:eastAsia="ja-JP"/>
          </w:rPr>
          <w:tab/>
        </w:r>
        <w:r>
          <w:t>-</w:t>
        </w:r>
        <w:r>
          <w:tab/>
        </w:r>
        <w:r>
          <w:rPr>
            <w:rFonts w:hint="eastAsia"/>
            <w:lang w:eastAsia="ja-JP"/>
          </w:rPr>
          <w:t xml:space="preserve">Each direction of </w:t>
        </w:r>
        <w:proofErr w:type="spellStart"/>
        <w:r>
          <w:rPr>
            <w:rFonts w:hint="eastAsia"/>
            <w:lang w:eastAsia="ja-JP"/>
          </w:rPr>
          <w:t>AoA</w:t>
        </w:r>
        <w:proofErr w:type="spellEnd"/>
        <w:r>
          <w:rPr>
            <w:rFonts w:hint="eastAsia"/>
            <w:lang w:eastAsia="ja-JP"/>
          </w:rPr>
          <w:t xml:space="preserve"> pair shall pass legacy REFSENS requirements with </w:t>
        </w:r>
        <w:del w:id="74" w:author="Qualcomm_Bin Han_v2" w:date="2023-10-12T10:05:00Z">
          <w:r w:rsidDel="002F5212">
            <w:rPr>
              <w:rFonts w:hint="eastAsia"/>
              <w:lang w:eastAsia="ja-JP"/>
            </w:rPr>
            <w:delText>X</w:delText>
          </w:r>
        </w:del>
      </w:ins>
      <w:ins w:id="75" w:author="Qualcomm_Bin Han_v2" w:date="2023-10-12T10:05:00Z">
        <w:r w:rsidR="002F5212">
          <w:rPr>
            <w:lang w:eastAsia="ja-JP"/>
          </w:rPr>
          <w:t>[</w:t>
        </w:r>
        <w:r w:rsidR="00625821">
          <w:rPr>
            <w:lang w:eastAsia="ja-JP"/>
          </w:rPr>
          <w:t>3</w:t>
        </w:r>
        <w:r w:rsidR="002F5212">
          <w:rPr>
            <w:lang w:eastAsia="ja-JP"/>
          </w:rPr>
          <w:t>]</w:t>
        </w:r>
      </w:ins>
      <w:ins w:id="76" w:author="Bin Han_Qualcomm" w:date="2023-09-27T21:38:00Z">
        <w:r>
          <w:rPr>
            <w:rFonts w:hint="eastAsia"/>
            <w:lang w:eastAsia="ja-JP"/>
          </w:rPr>
          <w:t xml:space="preserve"> dB degradation.</w:t>
        </w:r>
      </w:ins>
    </w:p>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2BE0" w14:textId="77777777" w:rsidR="000D6110" w:rsidRDefault="000D6110">
      <w:r>
        <w:separator/>
      </w:r>
    </w:p>
  </w:endnote>
  <w:endnote w:type="continuationSeparator" w:id="0">
    <w:p w14:paraId="0BC1D4E4" w14:textId="77777777" w:rsidR="000D6110" w:rsidRDefault="000D6110">
      <w:r>
        <w:continuationSeparator/>
      </w:r>
    </w:p>
  </w:endnote>
  <w:endnote w:type="continuationNotice" w:id="1">
    <w:p w14:paraId="6EE6919A" w14:textId="77777777" w:rsidR="000D6110" w:rsidRDefault="000D6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pitch w:val="variable"/>
    <w:sig w:usb0="A00002FF" w:usb1="28CFFCFA" w:usb2="00000016"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207A" w14:textId="77777777" w:rsidR="000D6110" w:rsidRDefault="000D6110">
      <w:r>
        <w:separator/>
      </w:r>
    </w:p>
  </w:footnote>
  <w:footnote w:type="continuationSeparator" w:id="0">
    <w:p w14:paraId="09677B1B" w14:textId="77777777" w:rsidR="000D6110" w:rsidRDefault="000D6110">
      <w:r>
        <w:continuationSeparator/>
      </w:r>
    </w:p>
  </w:footnote>
  <w:footnote w:type="continuationNotice" w:id="1">
    <w:p w14:paraId="77DB0C1B" w14:textId="77777777" w:rsidR="000D6110" w:rsidRDefault="000D61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_v2">
    <w15:presenceInfo w15:providerId="None" w15:userId="Qualcomm_Bin Han_v2"/>
  </w15:person>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065"/>
    <w:rsid w:val="00022509"/>
    <w:rsid w:val="000225F6"/>
    <w:rsid w:val="00022D39"/>
    <w:rsid w:val="00022E88"/>
    <w:rsid w:val="0002327D"/>
    <w:rsid w:val="000233AC"/>
    <w:rsid w:val="000234EF"/>
    <w:rsid w:val="0002356B"/>
    <w:rsid w:val="000237E6"/>
    <w:rsid w:val="000239B0"/>
    <w:rsid w:val="00023A94"/>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7"/>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ED0"/>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7B1"/>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110"/>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7F6"/>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ED4"/>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1B1"/>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47C"/>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B09"/>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737"/>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0C8"/>
    <w:rsid w:val="002C2638"/>
    <w:rsid w:val="002C26CB"/>
    <w:rsid w:val="002C27CE"/>
    <w:rsid w:val="002C28E4"/>
    <w:rsid w:val="002C2A33"/>
    <w:rsid w:val="002C2EBF"/>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21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680"/>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584"/>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5B1"/>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CB5"/>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19C"/>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A05"/>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21"/>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0FCA"/>
    <w:rsid w:val="006310C1"/>
    <w:rsid w:val="0063126D"/>
    <w:rsid w:val="006312FE"/>
    <w:rsid w:val="00631459"/>
    <w:rsid w:val="00631775"/>
    <w:rsid w:val="0063190E"/>
    <w:rsid w:val="00631AB2"/>
    <w:rsid w:val="00631E58"/>
    <w:rsid w:val="00631EE2"/>
    <w:rsid w:val="00631EF9"/>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67"/>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8CA"/>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5F1"/>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5F"/>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E1E"/>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200"/>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75D"/>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B7FDC"/>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6D"/>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5E1F"/>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36"/>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78C"/>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4DD2"/>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A9B"/>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C2C"/>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2D"/>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481"/>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54B"/>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57E"/>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B07"/>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2CD"/>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F1"/>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0DE"/>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333"/>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71"/>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A1E"/>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3A7"/>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25821"/>
    <w:pPr>
      <w:ind w:left="0" w:firstLine="0"/>
      <w:outlineLvl w:val="3"/>
      <w:pPrChange w:id="0" w:author="Qualcomm_Bin Han_v2" w:date="2023-10-12T10:05:00Z">
        <w:pPr>
          <w:keepNext/>
          <w:keepLines/>
          <w:overflowPunct w:val="0"/>
          <w:autoSpaceDE w:val="0"/>
          <w:autoSpaceDN w:val="0"/>
          <w:adjustRightInd w:val="0"/>
          <w:spacing w:before="120" w:after="180"/>
          <w:textAlignment w:val="baseline"/>
          <w:outlineLvl w:val="3"/>
        </w:pPr>
      </w:pPrChange>
    </w:pPr>
    <w:rPr>
      <w:sz w:val="24"/>
      <w:lang w:val="en-US"/>
      <w:rPrChange w:id="0" w:author="Qualcomm_Bin Han_v2" w:date="2023-10-12T10:05:00Z">
        <w:rPr>
          <w:rFonts w:ascii="Arial" w:eastAsia="SimSun" w:hAnsi="Arial"/>
          <w:sz w:val="24"/>
          <w:lang w:val="en-US" w:eastAsia="es-ES" w:bidi="ar-SA"/>
        </w:rPr>
      </w:rPrChange>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25821"/>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550</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Han_v2</cp:lastModifiedBy>
  <cp:revision>3</cp:revision>
  <cp:lastPrinted>2016-03-25T21:53:00Z</cp:lastPrinted>
  <dcterms:created xsi:type="dcterms:W3CDTF">2023-10-12T02:07:00Z</dcterms:created>
  <dcterms:modified xsi:type="dcterms:W3CDTF">2023-10-13T01:45:00Z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